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3F" w:rsidRPr="002A7F44" w:rsidRDefault="001145EB" w:rsidP="00114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A7F44">
        <w:rPr>
          <w:rFonts w:ascii="Times New Roman" w:hAnsi="Times New Roman" w:cs="Times New Roman"/>
          <w:b/>
          <w:sz w:val="28"/>
          <w:szCs w:val="28"/>
          <w:u w:val="single"/>
        </w:rPr>
        <w:t>Осторожно: ТОНКИЙ ЛЁД!</w:t>
      </w:r>
    </w:p>
    <w:bookmarkEnd w:id="0"/>
    <w:p w:rsidR="001145EB" w:rsidRPr="001145EB" w:rsidRDefault="001145EB" w:rsidP="00114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5E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31BC720" wp14:editId="5BB2D2CB">
            <wp:extent cx="5400000" cy="3600000"/>
            <wp:effectExtent l="0" t="0" r="0" b="635"/>
            <wp:docPr id="1" name="Рисунок 1" descr="C:\Users\Оксана\Desktop\Тонкий лёд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Тонкий лёд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B" w:rsidRPr="001145EB" w:rsidRDefault="001145EB" w:rsidP="001145EB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1145E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Уважаемые граждане!</w:t>
      </w:r>
    </w:p>
    <w:p w:rsidR="001145EB" w:rsidRPr="001145EB" w:rsidRDefault="001145EB" w:rsidP="001145EB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1145E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Инспекторское отделение № 1 (о. Муром) </w:t>
      </w:r>
    </w:p>
    <w:p w:rsidR="001145EB" w:rsidRPr="001145EB" w:rsidRDefault="001145EB" w:rsidP="001145EB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proofErr w:type="gramStart"/>
      <w:r w:rsidRPr="001145E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центра</w:t>
      </w:r>
      <w:proofErr w:type="gramEnd"/>
      <w:r w:rsidRPr="001145E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ГИМС ГУ МЧС России по Владимирской области </w:t>
      </w:r>
    </w:p>
    <w:p w:rsidR="001145EB" w:rsidRPr="001145EB" w:rsidRDefault="00DA666E" w:rsidP="001145EB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информирует</w:t>
      </w:r>
      <w:proofErr w:type="gramEnd"/>
      <w:r w:rsidR="001145EB" w:rsidRPr="001145E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1145EB" w:rsidRPr="006C1B0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6C1B0B">
        <w:rPr>
          <w:sz w:val="28"/>
          <w:szCs w:val="28"/>
          <w:u w:val="single"/>
        </w:rPr>
        <w:t>Чтобы не произошло беды на тонком льду, необходимо знать: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безопасная толщина льда для одного человека не менее 7 см;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безопасная толщина льда для сооружения катка 12 см и более;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безопасная толщина льда для совершения пешей переправы 15 см и более;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безопасная толщина льда для проезда автомобилей не менее 30 см.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Время безопасного пребывания человека в воде: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при температуре воды +24°С время безопасного пребывания 7-9 часов,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при температуре воды +5 - +15°С - от 3,5 часов до 4,5 часов;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lastRenderedPageBreak/>
        <w:t>- температура воды +2 - +3°С оказывается смертельной для человека через 10-15 мин;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при температуре воды -2°С – смерть может наступить через 5-8 мин.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1145EB">
        <w:rPr>
          <w:b/>
          <w:sz w:val="28"/>
          <w:szCs w:val="28"/>
        </w:rPr>
        <w:t>Критерии льда: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1145EB">
        <w:rPr>
          <w:sz w:val="28"/>
          <w:szCs w:val="28"/>
          <w:u w:val="single"/>
        </w:rPr>
        <w:t>1. Прочный: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прозрачный лёд с зеленоватым или синеватым оттенком;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на открытом бесснежном пространстве лёд всегда толще.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1145EB">
        <w:rPr>
          <w:sz w:val="28"/>
          <w:szCs w:val="28"/>
          <w:u w:val="single"/>
        </w:rPr>
        <w:t>2. Тонкий: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в местах, где растет камыш, тростник и другие водные растения.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1145EB">
        <w:rPr>
          <w:sz w:val="28"/>
          <w:szCs w:val="28"/>
          <w:u w:val="single"/>
        </w:rPr>
        <w:t>Правила поведения на льду: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Нельзя выходить на лед в темное время суток и при плохой видимости (туман, снегопад, дождь).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При переходе через реку следует пользоваться оборудованными ледовыми переправами.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lastRenderedPageBreak/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1145EB" w:rsidRPr="001145E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 xml:space="preserve">* </w:t>
      </w:r>
      <w:r w:rsidRPr="001145EB">
        <w:rPr>
          <w:b/>
          <w:sz w:val="28"/>
          <w:szCs w:val="28"/>
        </w:rPr>
        <w:t>ЗАПРЕЩАЕТСЯ:</w:t>
      </w:r>
      <w:r w:rsidRPr="001145EB">
        <w:rPr>
          <w:sz w:val="28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1145EB" w:rsidRPr="006C1B0B" w:rsidRDefault="001145EB" w:rsidP="001145E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6C1B0B">
        <w:rPr>
          <w:b/>
          <w:sz w:val="28"/>
          <w:szCs w:val="28"/>
        </w:rPr>
        <w:t>Что делать, если Вы провалились под лед?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 - не паниковать, не делать резких движений, стабилизировать дыхание;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 - по возможности перебраться к тому краю полыньи, где течение не увлечет Вас под лед;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 - передвигаться нужно в ту сторону, откуда пришли, ведь там лед уже проверен на прочность.</w:t>
      </w:r>
    </w:p>
    <w:p w:rsidR="001145EB" w:rsidRPr="006C1B0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6C1B0B">
        <w:rPr>
          <w:b/>
          <w:sz w:val="28"/>
          <w:szCs w:val="28"/>
        </w:rPr>
        <w:t>Как оказать первую помощь пострадавшему</w:t>
      </w:r>
      <w:r w:rsidR="006C1B0B" w:rsidRPr="006C1B0B">
        <w:rPr>
          <w:b/>
          <w:sz w:val="28"/>
          <w:szCs w:val="28"/>
        </w:rPr>
        <w:t>: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Подползать к полынье очень осторожно, широко раскинув руки.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Сообщить пострадавшему криком, что идете ему на помощь, это придаст ему силы, уверенность.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Если Вы не один, то, лечь на лед и двигаться друг за другом.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Подложить под себя лыжи, фанеру или доску, чтобы увеличить площадь опоры и ползти на них.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Осторожно вытащить пострадавшего на лед, и вместе с ним ползком выбираться из опасной зоны.</w:t>
      </w:r>
    </w:p>
    <w:p w:rsidR="001145EB" w:rsidRP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lastRenderedPageBreak/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1145EB" w:rsidRDefault="001145E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45EB">
        <w:rPr>
          <w:sz w:val="28"/>
          <w:szCs w:val="28"/>
        </w:rPr>
        <w:t>- Вызвать скорую помощь.</w:t>
      </w:r>
    </w:p>
    <w:p w:rsidR="006C1B0B" w:rsidRDefault="006C1B0B" w:rsidP="006C1B0B">
      <w:pPr>
        <w:ind w:firstLine="709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C1B0B" w:rsidRPr="00E74B9A" w:rsidRDefault="006C1B0B" w:rsidP="006C1B0B">
      <w:pPr>
        <w:ind w:firstLine="709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E74B9A">
        <w:rPr>
          <w:rFonts w:ascii="Times New Roman" w:hAnsi="Times New Roman" w:cs="Times New Roman"/>
          <w:b/>
          <w:sz w:val="28"/>
          <w:szCs w:val="32"/>
          <w:u w:val="single"/>
        </w:rPr>
        <w:t>При возникновении чрезвычайных ситуации звонить по телефонам служб спасения: 01, 112, 2-22-83, 2-21-13.</w:t>
      </w:r>
    </w:p>
    <w:p w:rsidR="006C1B0B" w:rsidRPr="00C65775" w:rsidRDefault="006C1B0B" w:rsidP="006C1B0B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6C1B0B" w:rsidRDefault="006C1B0B" w:rsidP="006C1B0B">
      <w:pPr>
        <w:rPr>
          <w:rFonts w:ascii="Times New Roman" w:hAnsi="Times New Roman" w:cs="Times New Roman"/>
          <w:sz w:val="28"/>
          <w:szCs w:val="28"/>
        </w:rPr>
      </w:pPr>
    </w:p>
    <w:p w:rsidR="006C1B0B" w:rsidRDefault="006C1B0B" w:rsidP="006C1B0B">
      <w:pPr>
        <w:rPr>
          <w:rFonts w:ascii="Times New Roman" w:hAnsi="Times New Roman" w:cs="Times New Roman"/>
          <w:sz w:val="28"/>
          <w:szCs w:val="28"/>
        </w:rPr>
      </w:pPr>
    </w:p>
    <w:p w:rsidR="006C1B0B" w:rsidRDefault="006C1B0B" w:rsidP="006C1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м/с </w:t>
      </w:r>
    </w:p>
    <w:p w:rsidR="006C1B0B" w:rsidRDefault="006C1B0B" w:rsidP="006C1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Инспекторского отделения № 1 (о. Муром) </w:t>
      </w:r>
    </w:p>
    <w:p w:rsidR="006C1B0B" w:rsidRPr="00C65775" w:rsidRDefault="006C1B0B" w:rsidP="006C1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ЦГИМС ГУ МЧС России по Владимирской области                                          Г.С. Яковлев</w:t>
      </w:r>
    </w:p>
    <w:p w:rsidR="006C1B0B" w:rsidRPr="001145EB" w:rsidRDefault="006C1B0B" w:rsidP="006C1B0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1145EB" w:rsidRPr="001145EB" w:rsidRDefault="001145EB" w:rsidP="001145EB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1145EB" w:rsidRPr="001145EB" w:rsidRDefault="001145EB" w:rsidP="00114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145EB" w:rsidRPr="001145EB" w:rsidSect="001145EB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DE"/>
    <w:rsid w:val="0001303F"/>
    <w:rsid w:val="001145EB"/>
    <w:rsid w:val="002A7F44"/>
    <w:rsid w:val="006C1B0B"/>
    <w:rsid w:val="00B576B2"/>
    <w:rsid w:val="00DA666E"/>
    <w:rsid w:val="00F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3542-9E93-4389-8395-BB7E8096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2023-11-02T12:37:00Z</dcterms:created>
  <dcterms:modified xsi:type="dcterms:W3CDTF">2023-11-02T12:58:00Z</dcterms:modified>
</cp:coreProperties>
</file>